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C3785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9D6AB6">
        <w:rPr>
          <w:rFonts w:ascii="Calibri" w:hAnsi="Calibri" w:cs="Calibri"/>
          <w:b/>
          <w:bCs/>
          <w:i/>
          <w:iCs/>
          <w:sz w:val="20"/>
          <w:szCs w:val="20"/>
        </w:rPr>
        <w:t>benelli</w:t>
      </w:r>
      <w:r w:rsidR="002C3785">
        <w:rPr>
          <w:rFonts w:ascii="Calibri" w:hAnsi="Calibri" w:cs="Calibri"/>
          <w:b/>
          <w:bCs/>
          <w:i/>
          <w:iCs/>
          <w:sz w:val="20"/>
          <w:szCs w:val="20"/>
        </w:rPr>
        <w:t>-motor.cz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C3785">
        <w:rPr>
          <w:rFonts w:ascii="Calibri" w:hAnsi="Calibri" w:cs="Calibri"/>
          <w:b/>
          <w:bCs/>
          <w:i/>
          <w:iCs/>
          <w:sz w:val="20"/>
          <w:szCs w:val="20"/>
        </w:rPr>
        <w:t>Nevima Group s.r.o.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C3785">
        <w:rPr>
          <w:rFonts w:ascii="Calibri" w:hAnsi="Calibri" w:cs="Calibri"/>
          <w:b/>
          <w:bCs/>
          <w:i/>
          <w:iCs/>
          <w:sz w:val="20"/>
          <w:szCs w:val="20"/>
        </w:rPr>
        <w:t>Příkazy 281, Příkazy 783 33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A6074">
        <w:rPr>
          <w:rFonts w:ascii="Calibri" w:hAnsi="Calibri" w:cs="Calibri"/>
          <w:b/>
          <w:bCs/>
          <w:i/>
          <w:iCs/>
          <w:sz w:val="20"/>
          <w:szCs w:val="20"/>
        </w:rPr>
        <w:t>59395160 / CZ29395160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FA6074">
        <w:rPr>
          <w:rFonts w:ascii="Calibri" w:hAnsi="Calibri" w:cs="Calibri"/>
          <w:b/>
          <w:bCs/>
          <w:i/>
          <w:iCs/>
          <w:sz w:val="20"/>
          <w:szCs w:val="20"/>
        </w:rPr>
        <w:t>marketing1@nevimagroup.cz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FA6074">
        <w:rPr>
          <w:rFonts w:ascii="Calibri" w:hAnsi="Calibri" w:cs="Calibri"/>
          <w:b/>
          <w:bCs/>
          <w:i/>
          <w:iCs/>
          <w:sz w:val="20"/>
          <w:szCs w:val="20"/>
        </w:rPr>
        <w:t>608715003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B4292" w:rsidRPr="00826E72" w:rsidRDefault="00826E72" w:rsidP="00CF267E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sectPr w:rsidR="00DB4292" w:rsidRPr="00826E72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00" w:rsidRDefault="00FD3C00" w:rsidP="008A289C">
      <w:pPr>
        <w:spacing w:after="0" w:line="240" w:lineRule="auto"/>
      </w:pPr>
      <w:r>
        <w:separator/>
      </w:r>
    </w:p>
  </w:endnote>
  <w:endnote w:type="continuationSeparator" w:id="0">
    <w:p w:rsidR="00FD3C00" w:rsidRDefault="00FD3C0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00" w:rsidRDefault="00FD3C00" w:rsidP="008A289C">
      <w:pPr>
        <w:spacing w:after="0" w:line="240" w:lineRule="auto"/>
      </w:pPr>
      <w:r>
        <w:separator/>
      </w:r>
    </w:p>
  </w:footnote>
  <w:footnote w:type="continuationSeparator" w:id="0">
    <w:p w:rsidR="00FD3C00" w:rsidRDefault="00FD3C00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0D4F32"/>
    <w:rsid w:val="00103422"/>
    <w:rsid w:val="00200B3D"/>
    <w:rsid w:val="002C3785"/>
    <w:rsid w:val="00344742"/>
    <w:rsid w:val="004B3D08"/>
    <w:rsid w:val="004D27F8"/>
    <w:rsid w:val="00593FD2"/>
    <w:rsid w:val="005E35DB"/>
    <w:rsid w:val="005F7038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D6AB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F267E"/>
    <w:rsid w:val="00D836B4"/>
    <w:rsid w:val="00DB4292"/>
    <w:rsid w:val="00DE6452"/>
    <w:rsid w:val="00EF7B39"/>
    <w:rsid w:val="00F83B6D"/>
    <w:rsid w:val="00FA6074"/>
    <w:rsid w:val="00FB3EE2"/>
    <w:rsid w:val="00FD3C00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FD2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89ED-33CA-4A4B-830B-F8A3BFDC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nevima</cp:lastModifiedBy>
  <cp:revision>4</cp:revision>
  <cp:lastPrinted>2014-01-14T15:43:00Z</cp:lastPrinted>
  <dcterms:created xsi:type="dcterms:W3CDTF">2016-06-13T12:39:00Z</dcterms:created>
  <dcterms:modified xsi:type="dcterms:W3CDTF">2016-07-11T13:35:00Z</dcterms:modified>
</cp:coreProperties>
</file>